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3952875</wp:posOffset>
            </wp:positionH>
            <wp:positionV relativeFrom="paragraph">
              <wp:posOffset>111125</wp:posOffset>
            </wp:positionV>
            <wp:extent cx="2110740" cy="2052955"/>
            <wp:effectExtent l="0" t="0" r="3810" b="4445"/>
            <wp:wrapNone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t>产品编号（CAT No.）: N</w:t>
      </w:r>
      <w:r>
        <w:rPr>
          <w:rFonts w:hint="eastAsia"/>
          <w:lang w:val="en-US" w:eastAsia="zh-CN"/>
        </w:rPr>
        <w:t>1822</w:t>
      </w:r>
      <w:r>
        <w:t xml:space="preserve"> 中文名称：</w:t>
      </w:r>
      <w:r>
        <w:rPr>
          <w:rFonts w:hint="eastAsia"/>
        </w:rPr>
        <w:t xml:space="preserve">刺五加苷 E </w:t>
      </w:r>
    </w:p>
    <w:p>
      <w:pPr>
        <w:pStyle w:val="3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Eleutheroside E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39432-56-9</w:t>
      </w:r>
    </w:p>
    <w:p>
      <w:pPr>
        <w:pStyle w:val="3"/>
        <w:spacing w:before="12" w:line="288" w:lineRule="auto"/>
        <w:ind w:left="116" w:right="7252"/>
      </w:pPr>
      <w:r>
        <w:t xml:space="preserve">分子式 (M. F.): </w:t>
      </w:r>
      <w:r>
        <w:rPr>
          <w:rFonts w:hint="eastAsia"/>
        </w:rPr>
        <w:t xml:space="preserve">C34H46O18 </w:t>
      </w:r>
      <w:r>
        <w:t xml:space="preserve">分子量 (M. W.): </w:t>
      </w:r>
      <w:r>
        <w:rPr>
          <w:rFonts w:hint="eastAsia"/>
        </w:rPr>
        <w:t>742.72</w:t>
      </w:r>
    </w:p>
    <w:p>
      <w:pPr>
        <w:pStyle w:val="3"/>
        <w:spacing w:before="12"/>
        <w:ind w:left="116" w:right="468"/>
      </w:pPr>
      <w:r>
        <w:t xml:space="preserve">批号 (Batch No.): </w:t>
      </w:r>
      <w:r>
        <w:rPr>
          <w:rFonts w:hint="eastAsia"/>
          <w:lang w:val="en-US" w:eastAsia="zh-CN"/>
        </w:rPr>
        <w:t>22071822</w:t>
      </w:r>
      <w:r>
        <w:t>01</w:t>
      </w: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60288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6123940" cy="3899535"/>
            <wp:effectExtent l="0" t="0" r="10160" b="571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389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  <w:bookmarkStart w:id="2" w:name="_GoBack"/>
      <w:bookmarkEnd w:id="2"/>
    </w:p>
    <w:p>
      <w:pPr>
        <w:tabs>
          <w:tab w:val="left" w:pos="2149"/>
        </w:tabs>
        <w:spacing w:before="92"/>
        <w:ind w:right="468"/>
      </w:pPr>
    </w:p>
    <w:p>
      <w:pPr>
        <w:widowControl/>
        <w:rPr>
          <w:rFonts w:ascii="Times New Roman" w:eastAsia="Times New Roman"/>
          <w:color w:val="252525"/>
          <w:sz w:val="17"/>
        </w:rPr>
      </w:pP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1312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2336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905EE9"/>
    <w:rsid w:val="033A042E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F014AC7"/>
    <w:rsid w:val="416A7940"/>
    <w:rsid w:val="41E32BED"/>
    <w:rsid w:val="42D228C0"/>
    <w:rsid w:val="433E7B05"/>
    <w:rsid w:val="43A46150"/>
    <w:rsid w:val="4680264B"/>
    <w:rsid w:val="472E4B15"/>
    <w:rsid w:val="478808E4"/>
    <w:rsid w:val="4AE57FAE"/>
    <w:rsid w:val="4AFF3F58"/>
    <w:rsid w:val="4B06496A"/>
    <w:rsid w:val="4BAF3354"/>
    <w:rsid w:val="4CFF0767"/>
    <w:rsid w:val="5151099A"/>
    <w:rsid w:val="54B71AED"/>
    <w:rsid w:val="5749491D"/>
    <w:rsid w:val="58582D1D"/>
    <w:rsid w:val="59A42E4B"/>
    <w:rsid w:val="5B500E48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291</Words>
  <Characters>900</Characters>
  <Lines>10</Lines>
  <Paragraphs>2</Paragraphs>
  <TotalTime>63</TotalTime>
  <ScaleCrop>false</ScaleCrop>
  <LinksUpToDate>false</LinksUpToDate>
  <CharactersWithSpaces>1069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ASUS</cp:lastModifiedBy>
  <dcterms:modified xsi:type="dcterms:W3CDTF">2022-10-08T05:04:27Z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2052-11.1.0.12313</vt:lpwstr>
  </property>
  <property fmtid="{D5CDD505-2E9C-101B-9397-08002B2CF9AE}" pid="5" name="ICV">
    <vt:lpwstr>29BED8EDC069429CB38031AC25803BB3</vt:lpwstr>
  </property>
</Properties>
</file>